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92CB" w14:textId="5C358C32" w:rsidR="003A2C4B" w:rsidRPr="0026049B" w:rsidRDefault="005E3031" w:rsidP="00C42860">
      <w:pPr>
        <w:pStyle w:val="Nagwek1"/>
        <w:spacing w:line="360" w:lineRule="auto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6049B">
        <w:rPr>
          <w:rFonts w:asciiTheme="minorHAnsi" w:hAnsiTheme="minorHAnsi" w:cstheme="minorHAnsi"/>
          <w:color w:val="000000" w:themeColor="text1"/>
          <w:sz w:val="36"/>
          <w:szCs w:val="36"/>
        </w:rPr>
        <w:t>Zapytanie ofertowe na</w:t>
      </w:r>
      <w:r w:rsidR="00F813D3" w:rsidRPr="0026049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bookmarkStart w:id="0" w:name="_Hlk216862098"/>
      <w:r w:rsidR="000C46D0" w:rsidRPr="0026049B">
        <w:rPr>
          <w:rFonts w:asciiTheme="minorHAnsi" w:hAnsiTheme="minorHAnsi" w:cstheme="minorHAnsi"/>
          <w:color w:val="000000" w:themeColor="text1"/>
          <w:sz w:val="36"/>
          <w:szCs w:val="36"/>
        </w:rPr>
        <w:t>„</w:t>
      </w:r>
      <w:r w:rsidR="007B5145" w:rsidRPr="0026049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Świadczenie kompleksowych usług w zakresie bezpieczeństwa i higieny pracy oraz ochrony przeciwpożarowej dla </w:t>
      </w:r>
      <w:r w:rsidR="00AD639A" w:rsidRPr="0026049B">
        <w:rPr>
          <w:rFonts w:asciiTheme="minorHAnsi" w:hAnsiTheme="minorHAnsi" w:cstheme="minorHAnsi"/>
          <w:color w:val="000000" w:themeColor="text1"/>
          <w:sz w:val="36"/>
          <w:szCs w:val="36"/>
        </w:rPr>
        <w:t>Specjaln</w:t>
      </w:r>
      <w:r w:rsidR="005118D3" w:rsidRPr="0026049B">
        <w:rPr>
          <w:rFonts w:asciiTheme="minorHAnsi" w:hAnsiTheme="minorHAnsi" w:cstheme="minorHAnsi"/>
          <w:color w:val="000000" w:themeColor="text1"/>
          <w:sz w:val="36"/>
          <w:szCs w:val="36"/>
        </w:rPr>
        <w:t>ego</w:t>
      </w:r>
      <w:r w:rsidR="00AD639A" w:rsidRPr="0026049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Ośrodk</w:t>
      </w:r>
      <w:r w:rsidR="005118D3" w:rsidRPr="0026049B">
        <w:rPr>
          <w:rFonts w:asciiTheme="minorHAnsi" w:hAnsiTheme="minorHAnsi" w:cstheme="minorHAnsi"/>
          <w:color w:val="000000" w:themeColor="text1"/>
          <w:sz w:val="36"/>
          <w:szCs w:val="36"/>
        </w:rPr>
        <w:t>a</w:t>
      </w:r>
      <w:r w:rsidR="00AD639A" w:rsidRPr="0026049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Szkolno-Wychowawczego</w:t>
      </w:r>
      <w:r w:rsidR="008A2157" w:rsidRPr="0026049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im Prymasa Jana Łaskiego</w:t>
      </w:r>
      <w:r w:rsidR="00AD639A" w:rsidRPr="0026049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w Łasku”</w:t>
      </w:r>
    </w:p>
    <w:bookmarkEnd w:id="0"/>
    <w:p w14:paraId="606789EA" w14:textId="49153537" w:rsidR="003A2C4B" w:rsidRPr="0026049B" w:rsidRDefault="003A2C4B" w:rsidP="00C42860">
      <w:pPr>
        <w:pStyle w:val="Nagwek2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26049B">
        <w:rPr>
          <w:rFonts w:asciiTheme="minorHAnsi" w:hAnsiTheme="minorHAnsi" w:cstheme="minorHAnsi"/>
          <w:color w:val="auto"/>
          <w:sz w:val="32"/>
          <w:szCs w:val="32"/>
        </w:rPr>
        <w:t>Nr post</w:t>
      </w:r>
      <w:r w:rsidR="005E3031" w:rsidRPr="0026049B">
        <w:rPr>
          <w:rFonts w:asciiTheme="minorHAnsi" w:hAnsiTheme="minorHAnsi" w:cstheme="minorHAnsi"/>
          <w:color w:val="auto"/>
          <w:sz w:val="32"/>
          <w:szCs w:val="32"/>
        </w:rPr>
        <w:t>ę</w:t>
      </w:r>
      <w:r w:rsidRPr="0026049B">
        <w:rPr>
          <w:rFonts w:asciiTheme="minorHAnsi" w:hAnsiTheme="minorHAnsi" w:cstheme="minorHAnsi"/>
          <w:color w:val="auto"/>
          <w:sz w:val="32"/>
          <w:szCs w:val="32"/>
        </w:rPr>
        <w:t xml:space="preserve">powania: </w:t>
      </w:r>
      <w:bookmarkStart w:id="1" w:name="_Hlk124508840"/>
      <w:r w:rsidR="00355DD3" w:rsidRPr="0026049B">
        <w:rPr>
          <w:rFonts w:asciiTheme="minorHAnsi" w:eastAsia="Calibri" w:hAnsiTheme="minorHAnsi" w:cstheme="minorHAnsi"/>
          <w:color w:val="auto"/>
          <w:sz w:val="32"/>
          <w:szCs w:val="32"/>
        </w:rPr>
        <w:t>SOS</w:t>
      </w:r>
      <w:r w:rsidR="00AB6DF8" w:rsidRPr="0026049B">
        <w:rPr>
          <w:rFonts w:asciiTheme="minorHAnsi" w:eastAsia="Calibri" w:hAnsiTheme="minorHAnsi" w:cstheme="minorHAnsi"/>
          <w:color w:val="auto"/>
          <w:sz w:val="32"/>
          <w:szCs w:val="32"/>
        </w:rPr>
        <w:t>W.26.</w:t>
      </w:r>
      <w:r w:rsidR="007B5145" w:rsidRPr="0026049B">
        <w:rPr>
          <w:rFonts w:asciiTheme="minorHAnsi" w:eastAsia="Calibri" w:hAnsiTheme="minorHAnsi" w:cstheme="minorHAnsi"/>
          <w:color w:val="auto"/>
          <w:sz w:val="32"/>
          <w:szCs w:val="32"/>
        </w:rPr>
        <w:t>6</w:t>
      </w:r>
      <w:r w:rsidR="005118D3" w:rsidRPr="0026049B">
        <w:rPr>
          <w:rFonts w:asciiTheme="minorHAnsi" w:eastAsia="Calibri" w:hAnsiTheme="minorHAnsi" w:cstheme="minorHAnsi"/>
          <w:color w:val="auto"/>
          <w:sz w:val="32"/>
          <w:szCs w:val="32"/>
        </w:rPr>
        <w:t>.</w:t>
      </w:r>
      <w:r w:rsidR="00355DD3" w:rsidRPr="0026049B">
        <w:rPr>
          <w:rFonts w:asciiTheme="minorHAnsi" w:eastAsia="Calibri" w:hAnsiTheme="minorHAnsi" w:cstheme="minorHAnsi"/>
          <w:color w:val="auto"/>
          <w:sz w:val="32"/>
          <w:szCs w:val="32"/>
        </w:rPr>
        <w:t>202</w:t>
      </w:r>
      <w:bookmarkEnd w:id="1"/>
      <w:r w:rsidR="00562362" w:rsidRPr="0026049B">
        <w:rPr>
          <w:rFonts w:asciiTheme="minorHAnsi" w:eastAsia="Calibri" w:hAnsiTheme="minorHAnsi" w:cstheme="minorHAnsi"/>
          <w:color w:val="auto"/>
          <w:sz w:val="32"/>
          <w:szCs w:val="32"/>
        </w:rPr>
        <w:t>5</w:t>
      </w:r>
    </w:p>
    <w:p w14:paraId="6058D95A" w14:textId="77777777" w:rsidR="00DC4DAE" w:rsidRPr="0026049B" w:rsidRDefault="00DC4DAE" w:rsidP="00C42860">
      <w:pPr>
        <w:spacing w:line="360" w:lineRule="auto"/>
        <w:rPr>
          <w:rFonts w:eastAsia="Calibri" w:cstheme="minorHAnsi"/>
          <w:i/>
          <w:iCs/>
          <w:sz w:val="24"/>
          <w:szCs w:val="24"/>
        </w:rPr>
      </w:pPr>
      <w:r w:rsidRPr="0026049B">
        <w:rPr>
          <w:rFonts w:eastAsia="Calibri" w:cstheme="minorHAnsi"/>
          <w:sz w:val="24"/>
          <w:szCs w:val="24"/>
        </w:rPr>
        <w:t>Postępowanie prowadzone jest zgodnie z Zarządzeniem Nr.6/2023 Dyrektora Specjalnego Ośrodka Szkolno-Wychowawczego w Łasku z dnia 24.05.2023 r. w sprawie zasad udzielania zamówień publicznych o wartości mniejszej niż 130 000,00 zł.</w:t>
      </w:r>
      <w:r w:rsidRPr="0026049B">
        <w:rPr>
          <w:rFonts w:eastAsia="Calibri" w:cstheme="minorHAnsi"/>
          <w:i/>
          <w:iCs/>
          <w:sz w:val="24"/>
          <w:szCs w:val="24"/>
        </w:rPr>
        <w:t xml:space="preserve"> </w:t>
      </w:r>
    </w:p>
    <w:p w14:paraId="0397CAF5" w14:textId="3C2490A1" w:rsidR="005E019E" w:rsidRPr="0026049B" w:rsidRDefault="002B7344" w:rsidP="00C42860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26049B">
        <w:rPr>
          <w:rFonts w:asciiTheme="minorHAnsi" w:hAnsiTheme="minorHAnsi" w:cstheme="minorHAnsi"/>
          <w:color w:val="auto"/>
        </w:rPr>
        <w:t>Zamawiający</w:t>
      </w:r>
    </w:p>
    <w:p w14:paraId="05B78859" w14:textId="58B4665C" w:rsidR="003A2C4B" w:rsidRPr="0026049B" w:rsidRDefault="003A2C4B" w:rsidP="00C42860">
      <w:pPr>
        <w:spacing w:line="360" w:lineRule="auto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Specjalny Ośrodek Szkolno-Wychowawczy</w:t>
      </w:r>
      <w:r w:rsidR="00562362" w:rsidRPr="0026049B">
        <w:rPr>
          <w:rFonts w:cstheme="minorHAnsi"/>
          <w:sz w:val="24"/>
          <w:szCs w:val="24"/>
        </w:rPr>
        <w:t xml:space="preserve"> im</w:t>
      </w:r>
      <w:r w:rsidR="008A2157" w:rsidRPr="0026049B">
        <w:rPr>
          <w:rFonts w:cstheme="minorHAnsi"/>
          <w:sz w:val="24"/>
          <w:szCs w:val="24"/>
        </w:rPr>
        <w:t>.</w:t>
      </w:r>
      <w:r w:rsidR="00562362" w:rsidRPr="0026049B">
        <w:rPr>
          <w:rFonts w:cstheme="minorHAnsi"/>
          <w:sz w:val="24"/>
          <w:szCs w:val="24"/>
        </w:rPr>
        <w:t xml:space="preserve"> Prymasa Jana Łaskiego</w:t>
      </w:r>
      <w:r w:rsidRPr="0026049B">
        <w:rPr>
          <w:rFonts w:cstheme="minorHAnsi"/>
          <w:sz w:val="24"/>
          <w:szCs w:val="24"/>
        </w:rPr>
        <w:t xml:space="preserve"> w Łasku</w:t>
      </w:r>
    </w:p>
    <w:p w14:paraId="46E5F372" w14:textId="3715EF38" w:rsidR="003A2C4B" w:rsidRPr="0026049B" w:rsidRDefault="003A2C4B" w:rsidP="00C42860">
      <w:pPr>
        <w:spacing w:line="360" w:lineRule="auto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 xml:space="preserve">ul. Mickiewicza 6 </w:t>
      </w:r>
    </w:p>
    <w:p w14:paraId="70D1F18E" w14:textId="6C6ABF8B" w:rsidR="002B7344" w:rsidRPr="0026049B" w:rsidRDefault="005E3031" w:rsidP="00C42860">
      <w:pPr>
        <w:pStyle w:val="Akapitzlist"/>
        <w:numPr>
          <w:ilvl w:val="1"/>
          <w:numId w:val="14"/>
        </w:numPr>
        <w:spacing w:line="360" w:lineRule="auto"/>
        <w:rPr>
          <w:rFonts w:cstheme="minorHAnsi"/>
        </w:rPr>
      </w:pPr>
      <w:r w:rsidRPr="0026049B">
        <w:rPr>
          <w:rFonts w:cstheme="minorHAnsi"/>
          <w:sz w:val="24"/>
          <w:szCs w:val="24"/>
        </w:rPr>
        <w:t xml:space="preserve"> Łask</w:t>
      </w:r>
    </w:p>
    <w:p w14:paraId="6730B4DA" w14:textId="22204AB1" w:rsidR="00F56E18" w:rsidRPr="0026049B" w:rsidRDefault="002B7344" w:rsidP="00C42860">
      <w:pPr>
        <w:pStyle w:val="Nagwek3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26049B">
        <w:rPr>
          <w:rFonts w:asciiTheme="minorHAnsi" w:hAnsiTheme="minorHAnsi" w:cstheme="minorHAnsi"/>
          <w:color w:val="000000" w:themeColor="text1"/>
          <w:sz w:val="28"/>
          <w:szCs w:val="28"/>
        </w:rPr>
        <w:t>Przedmiot zamówienia</w:t>
      </w:r>
    </w:p>
    <w:p w14:paraId="247C450D" w14:textId="7852B274" w:rsidR="00294D78" w:rsidRPr="0026049B" w:rsidRDefault="002B7344" w:rsidP="00C42860">
      <w:pPr>
        <w:pStyle w:val="Akapitzlist"/>
        <w:numPr>
          <w:ilvl w:val="0"/>
          <w:numId w:val="4"/>
        </w:numPr>
        <w:spacing w:line="360" w:lineRule="auto"/>
        <w:rPr>
          <w:rStyle w:val="markedcontent"/>
          <w:rFonts w:cstheme="minorHAnsi"/>
          <w:sz w:val="24"/>
          <w:szCs w:val="24"/>
        </w:rPr>
      </w:pPr>
      <w:r w:rsidRPr="0026049B">
        <w:rPr>
          <w:rStyle w:val="markedcontent"/>
          <w:rFonts w:cstheme="minorHAnsi"/>
          <w:sz w:val="24"/>
          <w:szCs w:val="24"/>
        </w:rPr>
        <w:t xml:space="preserve">Przedmiotem zamówienia jest świadczenie usług z zakresu </w:t>
      </w:r>
      <w:r w:rsidR="00294D78" w:rsidRPr="0026049B">
        <w:rPr>
          <w:rStyle w:val="markedcontent"/>
          <w:rFonts w:cstheme="minorHAnsi"/>
          <w:sz w:val="24"/>
          <w:szCs w:val="24"/>
        </w:rPr>
        <w:t>jest świadczenie kompleksowej usługi z zakresu bezpieczeństwa i higieny pracy oraz z zakresu ochrony przeciwpożarowej.</w:t>
      </w:r>
    </w:p>
    <w:p w14:paraId="0040EDE0" w14:textId="77ED936A" w:rsidR="00F56E18" w:rsidRPr="0026049B" w:rsidRDefault="00F56E18" w:rsidP="00C4286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Zakres świadczeń , o których mowa w pkt 1 obejmuje:</w:t>
      </w:r>
    </w:p>
    <w:p w14:paraId="5E935881" w14:textId="77777777" w:rsidR="007B5145" w:rsidRPr="0026049B" w:rsidRDefault="007B5145" w:rsidP="00C42860">
      <w:pPr>
        <w:numPr>
          <w:ilvl w:val="0"/>
          <w:numId w:val="17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pełnej obsłudze postępowań powypadkowych;</w:t>
      </w:r>
    </w:p>
    <w:p w14:paraId="55B72295" w14:textId="77777777" w:rsidR="007B5145" w:rsidRPr="0026049B" w:rsidRDefault="007B5145" w:rsidP="00C42860">
      <w:pPr>
        <w:numPr>
          <w:ilvl w:val="0"/>
          <w:numId w:val="17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ocenie i dokumentacji ryzyka zawodowego na stanowiskach pracy (w tym przygotowanie aktualizacji opisu ryzyka);</w:t>
      </w:r>
    </w:p>
    <w:p w14:paraId="136DB37F" w14:textId="5439E42D" w:rsidR="00294D78" w:rsidRPr="0026049B" w:rsidRDefault="00294D78" w:rsidP="00C42860">
      <w:pPr>
        <w:numPr>
          <w:ilvl w:val="0"/>
          <w:numId w:val="17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dokonywanie okresowych przeglądów stanowisk pracy</w:t>
      </w:r>
      <w:r w:rsidR="00824FAB" w:rsidRPr="0026049B">
        <w:rPr>
          <w:rFonts w:cstheme="minorHAnsi"/>
          <w:sz w:val="24"/>
          <w:szCs w:val="24"/>
        </w:rPr>
        <w:t>;</w:t>
      </w:r>
    </w:p>
    <w:p w14:paraId="6DB6802C" w14:textId="77777777" w:rsidR="007B5145" w:rsidRPr="0026049B" w:rsidRDefault="007B5145" w:rsidP="00C42860">
      <w:pPr>
        <w:numPr>
          <w:ilvl w:val="0"/>
          <w:numId w:val="17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okresowych przeglądach stanu BHP (warunków pracy oraz przestrzegania przepisów);</w:t>
      </w:r>
    </w:p>
    <w:p w14:paraId="0D601438" w14:textId="77777777" w:rsidR="007B5145" w:rsidRPr="0026049B" w:rsidRDefault="007B5145" w:rsidP="00C42860">
      <w:pPr>
        <w:numPr>
          <w:ilvl w:val="0"/>
          <w:numId w:val="17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ocenie ergonomii;</w:t>
      </w:r>
    </w:p>
    <w:p w14:paraId="39F4621D" w14:textId="7F41588C" w:rsidR="007B5145" w:rsidRPr="0026049B" w:rsidRDefault="007B5145" w:rsidP="00C42860">
      <w:pPr>
        <w:numPr>
          <w:ilvl w:val="0"/>
          <w:numId w:val="17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 xml:space="preserve">audytach z zakresu BHP, szkoleniach pracowników </w:t>
      </w:r>
      <w:r w:rsidR="00294D78" w:rsidRPr="0026049B">
        <w:rPr>
          <w:rFonts w:cstheme="minorHAnsi"/>
          <w:sz w:val="24"/>
          <w:szCs w:val="24"/>
        </w:rPr>
        <w:t>według obowiązujących przepisów</w:t>
      </w:r>
      <w:r w:rsidR="00824FAB" w:rsidRPr="0026049B">
        <w:rPr>
          <w:rFonts w:cstheme="minorHAnsi"/>
          <w:sz w:val="24"/>
          <w:szCs w:val="24"/>
        </w:rPr>
        <w:t>;</w:t>
      </w:r>
    </w:p>
    <w:p w14:paraId="485FC456" w14:textId="25F9941E" w:rsidR="00294D78" w:rsidRPr="0026049B" w:rsidRDefault="00294D78" w:rsidP="00C42860">
      <w:pPr>
        <w:numPr>
          <w:ilvl w:val="0"/>
          <w:numId w:val="17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bieżące doradztwo w zakresie BHP i PPOŻ</w:t>
      </w:r>
      <w:r w:rsidR="00824FAB" w:rsidRPr="0026049B">
        <w:rPr>
          <w:rFonts w:cstheme="minorHAnsi"/>
          <w:sz w:val="24"/>
          <w:szCs w:val="24"/>
        </w:rPr>
        <w:t>;</w:t>
      </w:r>
    </w:p>
    <w:p w14:paraId="5F510741" w14:textId="4F6985BA" w:rsidR="00294D78" w:rsidRPr="0026049B" w:rsidRDefault="00294D78" w:rsidP="00C42860">
      <w:pPr>
        <w:numPr>
          <w:ilvl w:val="0"/>
          <w:numId w:val="17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lastRenderedPageBreak/>
        <w:t xml:space="preserve">aktualizacji </w:t>
      </w:r>
      <w:r w:rsidR="00824FAB" w:rsidRPr="0026049B">
        <w:rPr>
          <w:rFonts w:cstheme="minorHAnsi"/>
          <w:sz w:val="24"/>
          <w:szCs w:val="24"/>
        </w:rPr>
        <w:t>dokumentacji z zakresu ochrony przeciwpożarowej.</w:t>
      </w:r>
    </w:p>
    <w:p w14:paraId="7E72FF1C" w14:textId="18A3CCE8" w:rsidR="002B2D1D" w:rsidRPr="0026049B" w:rsidRDefault="001D6209" w:rsidP="00C42860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26049B">
        <w:rPr>
          <w:rFonts w:asciiTheme="minorHAnsi" w:hAnsiTheme="minorHAnsi" w:cstheme="minorHAnsi"/>
          <w:color w:val="auto"/>
        </w:rPr>
        <w:t>Termin realizacji zamówienia</w:t>
      </w:r>
    </w:p>
    <w:p w14:paraId="6FEE41CE" w14:textId="2586EDF0" w:rsidR="00203A56" w:rsidRPr="0026049B" w:rsidRDefault="002B2D1D" w:rsidP="00C42860">
      <w:pPr>
        <w:pStyle w:val="Akapitzlist"/>
        <w:spacing w:line="360" w:lineRule="auto"/>
        <w:ind w:left="360"/>
        <w:rPr>
          <w:rFonts w:cstheme="minorHAnsi"/>
        </w:rPr>
      </w:pPr>
      <w:r w:rsidRPr="0026049B">
        <w:rPr>
          <w:rFonts w:cstheme="minorHAnsi"/>
          <w:sz w:val="24"/>
          <w:szCs w:val="24"/>
        </w:rPr>
        <w:t xml:space="preserve">Termin wykonania zamówienia: </w:t>
      </w:r>
      <w:r w:rsidR="00021F77" w:rsidRPr="0026049B">
        <w:rPr>
          <w:rFonts w:cstheme="minorHAnsi"/>
          <w:sz w:val="24"/>
          <w:szCs w:val="24"/>
        </w:rPr>
        <w:t>umowa na okres 12 miesięcy, począwszy od daty podpisania umowy.</w:t>
      </w:r>
    </w:p>
    <w:p w14:paraId="277DD1E8" w14:textId="062C2A78" w:rsidR="00A83231" w:rsidRPr="0026049B" w:rsidRDefault="00203A56" w:rsidP="00C42860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26049B">
        <w:rPr>
          <w:rFonts w:asciiTheme="minorHAnsi" w:hAnsiTheme="minorHAnsi" w:cstheme="minorHAnsi"/>
          <w:color w:val="auto"/>
        </w:rPr>
        <w:t xml:space="preserve">Opis sposobu obliczenia ceny: </w:t>
      </w:r>
    </w:p>
    <w:p w14:paraId="6C1E43ED" w14:textId="49813290" w:rsidR="00F56E18" w:rsidRPr="0026049B" w:rsidRDefault="00203A56" w:rsidP="00C42860">
      <w:pPr>
        <w:spacing w:line="360" w:lineRule="auto"/>
        <w:ind w:left="360"/>
        <w:rPr>
          <w:rFonts w:cstheme="minorHAnsi"/>
          <w:b/>
          <w:bCs/>
          <w:sz w:val="24"/>
          <w:szCs w:val="24"/>
        </w:rPr>
      </w:pPr>
      <w:bookmarkStart w:id="2" w:name="_Hlk27124347"/>
      <w:r w:rsidRPr="0026049B">
        <w:rPr>
          <w:rFonts w:cstheme="minorHAnsi"/>
          <w:sz w:val="24"/>
          <w:szCs w:val="24"/>
        </w:rPr>
        <w:t>Cena podana w ofercie winna obejmować wszystkie koszty związane z realizacja zamówienia. Cena nie ulega zmianie przez okres</w:t>
      </w:r>
      <w:r w:rsidRPr="0026049B">
        <w:rPr>
          <w:rFonts w:cstheme="minorHAnsi"/>
          <w:b/>
          <w:bCs/>
          <w:sz w:val="24"/>
          <w:szCs w:val="24"/>
        </w:rPr>
        <w:t xml:space="preserve"> </w:t>
      </w:r>
      <w:r w:rsidRPr="0026049B">
        <w:rPr>
          <w:rFonts w:cstheme="minorHAnsi"/>
          <w:sz w:val="24"/>
          <w:szCs w:val="24"/>
        </w:rPr>
        <w:t>ważności oferty (związania</w:t>
      </w:r>
      <w:r w:rsidRPr="0026049B">
        <w:rPr>
          <w:rFonts w:cstheme="minorHAnsi"/>
          <w:b/>
          <w:bCs/>
          <w:sz w:val="24"/>
          <w:szCs w:val="24"/>
        </w:rPr>
        <w:t xml:space="preserve"> </w:t>
      </w:r>
      <w:r w:rsidRPr="0026049B">
        <w:rPr>
          <w:rFonts w:cstheme="minorHAnsi"/>
          <w:sz w:val="24"/>
          <w:szCs w:val="24"/>
        </w:rPr>
        <w:t>ofertą). Cenę za wykonanie przedmiotu zamówienia należy przedstawić w "Formularzu ofertowym</w:t>
      </w:r>
      <w:r w:rsidR="005118D3" w:rsidRPr="0026049B">
        <w:rPr>
          <w:rFonts w:cstheme="minorHAnsi"/>
          <w:sz w:val="24"/>
          <w:szCs w:val="24"/>
        </w:rPr>
        <w:t xml:space="preserve">” </w:t>
      </w:r>
      <w:r w:rsidRPr="0026049B">
        <w:rPr>
          <w:rFonts w:cstheme="minorHAnsi"/>
          <w:sz w:val="24"/>
          <w:szCs w:val="24"/>
        </w:rPr>
        <w:t>stanowiącym załącznik do niniejszego zapytania</w:t>
      </w:r>
      <w:bookmarkEnd w:id="2"/>
      <w:r w:rsidR="00294D78" w:rsidRPr="0026049B">
        <w:rPr>
          <w:rFonts w:cstheme="minorHAnsi"/>
          <w:sz w:val="24"/>
          <w:szCs w:val="24"/>
        </w:rPr>
        <w:t xml:space="preserve"> ofertowego</w:t>
      </w:r>
      <w:r w:rsidR="00021F77" w:rsidRPr="0026049B">
        <w:rPr>
          <w:rFonts w:cstheme="minorHAnsi"/>
          <w:sz w:val="24"/>
          <w:szCs w:val="24"/>
        </w:rPr>
        <w:t>.</w:t>
      </w:r>
    </w:p>
    <w:p w14:paraId="730F17DC" w14:textId="30B1AE32" w:rsidR="00A83231" w:rsidRPr="0026049B" w:rsidRDefault="003A2C4B" w:rsidP="00C42860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26049B">
        <w:rPr>
          <w:rFonts w:asciiTheme="minorHAnsi" w:hAnsiTheme="minorHAnsi" w:cstheme="minorHAnsi"/>
          <w:color w:val="auto"/>
        </w:rPr>
        <w:t>Warunki udziału w postępowaniu.</w:t>
      </w:r>
    </w:p>
    <w:p w14:paraId="063FCF7A" w14:textId="4D9198AD" w:rsidR="003A2C4B" w:rsidRPr="0026049B" w:rsidRDefault="003A2C4B" w:rsidP="00C4286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Wykonawca powinien posiadać niezbędną wiedzę i doświadczenie w zakresie przedmiotu zamówieni</w:t>
      </w:r>
      <w:r w:rsidR="00F813D3" w:rsidRPr="0026049B">
        <w:rPr>
          <w:rFonts w:cstheme="minorHAnsi"/>
          <w:sz w:val="24"/>
          <w:szCs w:val="24"/>
        </w:rPr>
        <w:t>a;</w:t>
      </w:r>
    </w:p>
    <w:p w14:paraId="59073038" w14:textId="09DF580F" w:rsidR="003A2C4B" w:rsidRPr="0026049B" w:rsidRDefault="003A2C4B" w:rsidP="00C4286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Wykonawca musi się znajdować się w sytuacji ekonomicznej i finansowej zapewniającej wykonanie niniejszego zamówienia</w:t>
      </w:r>
      <w:r w:rsidR="00F813D3" w:rsidRPr="0026049B">
        <w:rPr>
          <w:rFonts w:cstheme="minorHAnsi"/>
          <w:sz w:val="24"/>
          <w:szCs w:val="24"/>
        </w:rPr>
        <w:t>;</w:t>
      </w:r>
    </w:p>
    <w:p w14:paraId="0321CDAF" w14:textId="56593E70" w:rsidR="003A2C4B" w:rsidRPr="0026049B" w:rsidRDefault="003A2C4B" w:rsidP="00C42860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color w:val="auto"/>
        </w:rPr>
      </w:pPr>
      <w:r w:rsidRPr="0026049B">
        <w:rPr>
          <w:rFonts w:asciiTheme="minorHAnsi" w:hAnsiTheme="minorHAnsi" w:cstheme="minorHAnsi"/>
          <w:color w:val="auto"/>
        </w:rPr>
        <w:t>Zawartość oferty.</w:t>
      </w:r>
    </w:p>
    <w:p w14:paraId="42DC60E1" w14:textId="77777777" w:rsidR="003A2C4B" w:rsidRPr="0026049B" w:rsidRDefault="003A2C4B" w:rsidP="00C42860">
      <w:pPr>
        <w:spacing w:line="360" w:lineRule="auto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Kompletna oferta musi zawierać:</w:t>
      </w:r>
    </w:p>
    <w:p w14:paraId="2CCD3C29" w14:textId="08CF89DF" w:rsidR="003A2C4B" w:rsidRPr="0026049B" w:rsidRDefault="003A2C4B" w:rsidP="00C4286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Wypełniony formularz oferty – wg wzoru stanowiącego załącznik nr 1 do Zapytania</w:t>
      </w:r>
      <w:r w:rsidR="003C7460" w:rsidRPr="0026049B">
        <w:rPr>
          <w:rFonts w:cstheme="minorHAnsi"/>
          <w:sz w:val="24"/>
          <w:szCs w:val="24"/>
        </w:rPr>
        <w:t xml:space="preserve"> </w:t>
      </w:r>
      <w:r w:rsidRPr="0026049B">
        <w:rPr>
          <w:rFonts w:cstheme="minorHAnsi"/>
          <w:sz w:val="24"/>
          <w:szCs w:val="24"/>
        </w:rPr>
        <w:t>Ofertowego;</w:t>
      </w:r>
    </w:p>
    <w:p w14:paraId="7D7CDC59" w14:textId="3F8F8CF4" w:rsidR="00E401C3" w:rsidRPr="0026049B" w:rsidRDefault="003A2C4B" w:rsidP="00C42860">
      <w:pPr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 xml:space="preserve">Wypełniony załącznik nr </w:t>
      </w:r>
      <w:r w:rsidR="00C81749" w:rsidRPr="0026049B">
        <w:rPr>
          <w:rFonts w:cstheme="minorHAnsi"/>
          <w:sz w:val="24"/>
          <w:szCs w:val="24"/>
        </w:rPr>
        <w:t>2</w:t>
      </w:r>
      <w:r w:rsidR="00E401C3" w:rsidRPr="0026049B">
        <w:rPr>
          <w:rFonts w:cstheme="minorHAnsi"/>
          <w:sz w:val="24"/>
          <w:szCs w:val="24"/>
          <w:u w:val="single"/>
        </w:rPr>
        <w:t>-</w:t>
      </w:r>
      <w:r w:rsidR="00E401C3" w:rsidRPr="0026049B">
        <w:rPr>
          <w:rFonts w:cstheme="minorHAnsi"/>
          <w:sz w:val="24"/>
          <w:szCs w:val="24"/>
        </w:rPr>
        <w:t xml:space="preserve"> oświadczenie Wykonawcy w zakresie spełniania obowiązków informacyjnych przewidzianych w art. 13 lub art.14 RODO</w:t>
      </w:r>
    </w:p>
    <w:p w14:paraId="392220BF" w14:textId="43BA606C" w:rsidR="0009502C" w:rsidRPr="0026049B" w:rsidRDefault="00E401C3" w:rsidP="00C42860">
      <w:pPr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 xml:space="preserve">Wypełniony załącznik nr </w:t>
      </w:r>
      <w:r w:rsidR="000863DD" w:rsidRPr="0026049B">
        <w:rPr>
          <w:rFonts w:cstheme="minorHAnsi"/>
          <w:sz w:val="24"/>
          <w:szCs w:val="24"/>
        </w:rPr>
        <w:t>3</w:t>
      </w:r>
      <w:r w:rsidRPr="0026049B">
        <w:rPr>
          <w:rFonts w:cstheme="minorHAnsi"/>
          <w:sz w:val="24"/>
          <w:szCs w:val="24"/>
        </w:rPr>
        <w:t xml:space="preserve"> </w:t>
      </w:r>
      <w:r w:rsidR="00426339" w:rsidRPr="0026049B">
        <w:rPr>
          <w:rFonts w:cstheme="minorHAnsi"/>
          <w:sz w:val="24"/>
          <w:szCs w:val="24"/>
        </w:rPr>
        <w:t>Opis przedmiotu zamówienia – zgodnie ze składana częścią zamówieni</w:t>
      </w:r>
    </w:p>
    <w:p w14:paraId="127FAD70" w14:textId="3DF05499" w:rsidR="003A2C4B" w:rsidRPr="0026049B" w:rsidRDefault="003A2C4B" w:rsidP="00C42860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color w:val="auto"/>
        </w:rPr>
      </w:pPr>
      <w:r w:rsidRPr="0026049B">
        <w:rPr>
          <w:rFonts w:asciiTheme="minorHAnsi" w:hAnsiTheme="minorHAnsi" w:cstheme="minorHAnsi"/>
          <w:color w:val="auto"/>
        </w:rPr>
        <w:t>Waluta, w jakiej będą prowadzone rozliczenia związane z realizacją niniejszego zamówienia.</w:t>
      </w:r>
    </w:p>
    <w:p w14:paraId="68257ED6" w14:textId="3CEA4DB8" w:rsidR="00203A56" w:rsidRPr="0026049B" w:rsidRDefault="003A2C4B" w:rsidP="00C42860">
      <w:pPr>
        <w:spacing w:line="360" w:lineRule="auto"/>
        <w:ind w:firstLine="360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Cena oferty zostanie podana przez Wykonawcę w PLN.</w:t>
      </w:r>
    </w:p>
    <w:p w14:paraId="5D062E46" w14:textId="5E1CF393" w:rsidR="00BB78ED" w:rsidRPr="0026049B" w:rsidRDefault="003A2C4B" w:rsidP="00C42860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color w:val="auto"/>
        </w:rPr>
      </w:pPr>
      <w:r w:rsidRPr="0026049B">
        <w:rPr>
          <w:rFonts w:asciiTheme="minorHAnsi" w:hAnsiTheme="minorHAnsi" w:cstheme="minorHAnsi"/>
          <w:color w:val="auto"/>
        </w:rPr>
        <w:t>Rodzaje i opis kryteriów, którymi Zamawiający będzie się kierował przy wyborze oferty wraz z podaniem znaczenia tych kryteriów i sposobu oceny ofert:</w:t>
      </w:r>
    </w:p>
    <w:p w14:paraId="49D6382A" w14:textId="7C793710" w:rsidR="0075194B" w:rsidRPr="0026049B" w:rsidRDefault="0075194B" w:rsidP="00C42860">
      <w:pPr>
        <w:spacing w:line="360" w:lineRule="auto"/>
        <w:ind w:left="720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Kryteria oceny</w:t>
      </w:r>
    </w:p>
    <w:p w14:paraId="010B8598" w14:textId="320EA337" w:rsidR="0075194B" w:rsidRPr="0026049B" w:rsidRDefault="00633B37" w:rsidP="00C42860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lastRenderedPageBreak/>
        <w:t xml:space="preserve">Oferta z najniższą ceną </w:t>
      </w:r>
      <w:r w:rsidR="00A83231" w:rsidRPr="0026049B">
        <w:rPr>
          <w:rFonts w:cstheme="minorHAnsi"/>
          <w:sz w:val="24"/>
          <w:szCs w:val="24"/>
        </w:rPr>
        <w:t>brutto</w:t>
      </w:r>
      <w:r w:rsidR="00F45BBB" w:rsidRPr="0026049B">
        <w:rPr>
          <w:rFonts w:cstheme="minorHAnsi"/>
          <w:sz w:val="24"/>
          <w:szCs w:val="24"/>
        </w:rPr>
        <w:t xml:space="preserve"> – 100 %</w:t>
      </w:r>
    </w:p>
    <w:p w14:paraId="28588466" w14:textId="29FED0BC" w:rsidR="000863DD" w:rsidRPr="0026049B" w:rsidRDefault="00BB78ED" w:rsidP="00C42860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26049B">
        <w:rPr>
          <w:rFonts w:asciiTheme="minorHAnsi" w:hAnsiTheme="minorHAnsi" w:cstheme="minorHAnsi"/>
          <w:color w:val="auto"/>
        </w:rPr>
        <w:t>Osobami upoważnionymi do bezpośredniego kontaktu</w:t>
      </w:r>
      <w:r w:rsidR="00BA624D" w:rsidRPr="0026049B">
        <w:rPr>
          <w:rFonts w:asciiTheme="minorHAnsi" w:hAnsiTheme="minorHAnsi" w:cstheme="minorHAnsi"/>
          <w:color w:val="auto"/>
        </w:rPr>
        <w:t xml:space="preserve"> są:</w:t>
      </w:r>
    </w:p>
    <w:p w14:paraId="771D1CDA" w14:textId="1CD27628" w:rsidR="000863DD" w:rsidRPr="0026049B" w:rsidRDefault="000863DD" w:rsidP="00C42860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Dyrektor Ośrodka – tel. (43) 675-26-37 w godzinach 8.00 – 14.30</w:t>
      </w:r>
    </w:p>
    <w:p w14:paraId="39B8EA7D" w14:textId="6646D3B1" w:rsidR="00BA624D" w:rsidRPr="0026049B" w:rsidRDefault="00BA624D" w:rsidP="00C42860">
      <w:pPr>
        <w:pStyle w:val="Akapitzlist"/>
        <w:numPr>
          <w:ilvl w:val="0"/>
          <w:numId w:val="11"/>
        </w:numPr>
        <w:spacing w:line="360" w:lineRule="auto"/>
        <w:rPr>
          <w:rFonts w:cstheme="minorHAnsi"/>
        </w:rPr>
      </w:pPr>
      <w:r w:rsidRPr="0026049B">
        <w:rPr>
          <w:rFonts w:cstheme="minorHAnsi"/>
          <w:sz w:val="24"/>
          <w:szCs w:val="24"/>
        </w:rPr>
        <w:t xml:space="preserve">Pani </w:t>
      </w:r>
      <w:r w:rsidR="00C12511" w:rsidRPr="0026049B">
        <w:rPr>
          <w:rFonts w:cstheme="minorHAnsi"/>
          <w:sz w:val="24"/>
          <w:szCs w:val="24"/>
        </w:rPr>
        <w:t>Aneta Majda</w:t>
      </w:r>
      <w:r w:rsidRPr="0026049B">
        <w:rPr>
          <w:rFonts w:cstheme="minorHAnsi"/>
          <w:sz w:val="24"/>
          <w:szCs w:val="24"/>
        </w:rPr>
        <w:t xml:space="preserve"> – tel. (43) 675 26 37 w godzinach 8.00 – 1</w:t>
      </w:r>
      <w:r w:rsidR="004E58BB" w:rsidRPr="0026049B">
        <w:rPr>
          <w:rFonts w:cstheme="minorHAnsi"/>
          <w:sz w:val="24"/>
          <w:szCs w:val="24"/>
        </w:rPr>
        <w:t>4</w:t>
      </w:r>
      <w:r w:rsidRPr="0026049B">
        <w:rPr>
          <w:rFonts w:cstheme="minorHAnsi"/>
          <w:sz w:val="24"/>
          <w:szCs w:val="24"/>
        </w:rPr>
        <w:t>.</w:t>
      </w:r>
      <w:r w:rsidR="004E58BB" w:rsidRPr="0026049B">
        <w:rPr>
          <w:rFonts w:cstheme="minorHAnsi"/>
          <w:sz w:val="24"/>
          <w:szCs w:val="24"/>
        </w:rPr>
        <w:t>3</w:t>
      </w:r>
      <w:r w:rsidRPr="0026049B">
        <w:rPr>
          <w:rFonts w:cstheme="minorHAnsi"/>
          <w:sz w:val="24"/>
          <w:szCs w:val="24"/>
        </w:rPr>
        <w:t>0</w:t>
      </w:r>
    </w:p>
    <w:p w14:paraId="3C482D1D" w14:textId="005783B8" w:rsidR="00143A19" w:rsidRPr="0026049B" w:rsidRDefault="00BA624D" w:rsidP="00C42860">
      <w:pPr>
        <w:pStyle w:val="Nagwek2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26049B">
        <w:rPr>
          <w:rFonts w:asciiTheme="minorHAnsi" w:hAnsiTheme="minorHAnsi" w:cstheme="minorHAnsi"/>
          <w:color w:val="auto"/>
        </w:rPr>
        <w:t>Miejsce oraz termin składania ofert:</w:t>
      </w:r>
    </w:p>
    <w:p w14:paraId="5B373AD1" w14:textId="3DF5CFCD" w:rsidR="00BA624D" w:rsidRPr="0026049B" w:rsidRDefault="00021F77" w:rsidP="00C4286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Ofertę proszę złożyć osobiście w do</w:t>
      </w:r>
      <w:r w:rsidR="00BA624D" w:rsidRPr="0026049B">
        <w:rPr>
          <w:rFonts w:cstheme="minorHAnsi"/>
          <w:sz w:val="24"/>
          <w:szCs w:val="24"/>
        </w:rPr>
        <w:t xml:space="preserve"> dnia</w:t>
      </w:r>
      <w:r w:rsidR="00062D3F" w:rsidRPr="0026049B">
        <w:rPr>
          <w:rFonts w:cstheme="minorHAnsi"/>
          <w:sz w:val="24"/>
          <w:szCs w:val="24"/>
        </w:rPr>
        <w:t xml:space="preserve"> </w:t>
      </w:r>
      <w:r w:rsidR="00230461" w:rsidRPr="0026049B">
        <w:rPr>
          <w:rFonts w:cstheme="minorHAnsi"/>
          <w:sz w:val="24"/>
          <w:szCs w:val="24"/>
        </w:rPr>
        <w:t>22</w:t>
      </w:r>
      <w:r w:rsidR="00062D3F" w:rsidRPr="0026049B">
        <w:rPr>
          <w:rFonts w:cstheme="minorHAnsi"/>
          <w:sz w:val="24"/>
          <w:szCs w:val="24"/>
        </w:rPr>
        <w:t>.</w:t>
      </w:r>
      <w:r w:rsidR="00C12511" w:rsidRPr="0026049B">
        <w:rPr>
          <w:rFonts w:cstheme="minorHAnsi"/>
          <w:sz w:val="24"/>
          <w:szCs w:val="24"/>
        </w:rPr>
        <w:t>1</w:t>
      </w:r>
      <w:r w:rsidR="00BA624D" w:rsidRPr="0026049B">
        <w:rPr>
          <w:rFonts w:cstheme="minorHAnsi"/>
          <w:sz w:val="24"/>
          <w:szCs w:val="24"/>
        </w:rPr>
        <w:t>2.202</w:t>
      </w:r>
      <w:r w:rsidR="0032346E" w:rsidRPr="0026049B">
        <w:rPr>
          <w:rFonts w:cstheme="minorHAnsi"/>
          <w:sz w:val="24"/>
          <w:szCs w:val="24"/>
        </w:rPr>
        <w:t>5</w:t>
      </w:r>
      <w:r w:rsidR="00BA624D" w:rsidRPr="0026049B">
        <w:rPr>
          <w:rFonts w:cstheme="minorHAnsi"/>
          <w:sz w:val="24"/>
          <w:szCs w:val="24"/>
        </w:rPr>
        <w:t>r. do godz. 1</w:t>
      </w:r>
      <w:r w:rsidR="00C12511" w:rsidRPr="0026049B">
        <w:rPr>
          <w:rFonts w:cstheme="minorHAnsi"/>
          <w:sz w:val="24"/>
          <w:szCs w:val="24"/>
        </w:rPr>
        <w:t>2</w:t>
      </w:r>
      <w:r w:rsidR="00BA624D" w:rsidRPr="0026049B">
        <w:rPr>
          <w:rFonts w:cstheme="minorHAnsi"/>
          <w:sz w:val="24"/>
          <w:szCs w:val="24"/>
        </w:rPr>
        <w:t>.00.</w:t>
      </w:r>
    </w:p>
    <w:p w14:paraId="2DE329E2" w14:textId="77777777" w:rsidR="00824FAB" w:rsidRPr="0026049B" w:rsidRDefault="00BA624D" w:rsidP="00C4286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 xml:space="preserve">Ofertę należy złożyć w zamkniętej kopercie z dopiskiem: </w:t>
      </w:r>
      <w:r w:rsidR="00824FAB" w:rsidRPr="0026049B">
        <w:rPr>
          <w:rFonts w:cstheme="minorHAnsi"/>
          <w:sz w:val="24"/>
          <w:szCs w:val="24"/>
        </w:rPr>
        <w:t>„Świadczenie kompleksowych usług w zakresie bezpieczeństwa i higieny pracy oraz ochrony przeciwpożarowej dla Specjalnego Ośrodka Szkolno-Wychowawczego im Prymasa Jana Łaskiego w Łasku”</w:t>
      </w:r>
    </w:p>
    <w:p w14:paraId="29E0E037" w14:textId="09F77276" w:rsidR="00021F77" w:rsidRPr="0026049B" w:rsidRDefault="00021F77" w:rsidP="00C4286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26049B">
        <w:rPr>
          <w:rFonts w:cstheme="minorHAnsi"/>
          <w:color w:val="000000" w:themeColor="text1"/>
        </w:rPr>
        <w:t>Proszę wpisać w tytule wiadomości: SOSW</w:t>
      </w:r>
      <w:r w:rsidR="004743FB" w:rsidRPr="0026049B">
        <w:rPr>
          <w:rFonts w:cstheme="minorHAnsi"/>
          <w:color w:val="000000" w:themeColor="text1"/>
        </w:rPr>
        <w:t>.26.</w:t>
      </w:r>
      <w:r w:rsidR="00C42860">
        <w:rPr>
          <w:rFonts w:cstheme="minorHAnsi"/>
          <w:color w:val="000000" w:themeColor="text1"/>
        </w:rPr>
        <w:t>6</w:t>
      </w:r>
      <w:r w:rsidRPr="0026049B">
        <w:rPr>
          <w:rFonts w:cstheme="minorHAnsi"/>
          <w:color w:val="000000" w:themeColor="text1"/>
        </w:rPr>
        <w:t>.202</w:t>
      </w:r>
      <w:r w:rsidR="0032346E" w:rsidRPr="0026049B">
        <w:rPr>
          <w:rFonts w:cstheme="minorHAnsi"/>
          <w:color w:val="000000" w:themeColor="text1"/>
        </w:rPr>
        <w:t>5</w:t>
      </w:r>
    </w:p>
    <w:p w14:paraId="7DCF5A46" w14:textId="508D69D5" w:rsidR="00BA624D" w:rsidRPr="0026049B" w:rsidRDefault="00BA624D" w:rsidP="00C4286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Oferty otrzymane przez Zamawiającego po terminie nie będą rozpatrywane.</w:t>
      </w:r>
    </w:p>
    <w:p w14:paraId="773FDE4E" w14:textId="77777777" w:rsidR="003A2C4B" w:rsidRPr="0026049B" w:rsidRDefault="003A2C4B" w:rsidP="00C42860">
      <w:pPr>
        <w:pStyle w:val="Nagwek4"/>
        <w:spacing w:line="360" w:lineRule="auto"/>
        <w:rPr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</w:pPr>
      <w:r w:rsidRPr="0026049B">
        <w:rPr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Wykaz załączników</w:t>
      </w:r>
    </w:p>
    <w:p w14:paraId="1153F851" w14:textId="1EA30373" w:rsidR="003A2C4B" w:rsidRPr="0026049B" w:rsidRDefault="003A2C4B" w:rsidP="00C42860">
      <w:pPr>
        <w:spacing w:line="360" w:lineRule="auto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Załącznik nr</w:t>
      </w:r>
      <w:r w:rsidR="0009502C" w:rsidRPr="0026049B">
        <w:rPr>
          <w:rFonts w:cstheme="minorHAnsi"/>
          <w:sz w:val="24"/>
          <w:szCs w:val="24"/>
        </w:rPr>
        <w:t xml:space="preserve"> </w:t>
      </w:r>
      <w:r w:rsidR="00E761B0" w:rsidRPr="0026049B">
        <w:rPr>
          <w:rFonts w:cstheme="minorHAnsi"/>
          <w:sz w:val="24"/>
          <w:szCs w:val="24"/>
        </w:rPr>
        <w:t>1</w:t>
      </w:r>
      <w:r w:rsidR="0009502C" w:rsidRPr="0026049B">
        <w:rPr>
          <w:rFonts w:cstheme="minorHAnsi"/>
          <w:sz w:val="24"/>
          <w:szCs w:val="24"/>
        </w:rPr>
        <w:t xml:space="preserve"> </w:t>
      </w:r>
      <w:r w:rsidR="00627BB8" w:rsidRPr="0026049B">
        <w:rPr>
          <w:rFonts w:cstheme="minorHAnsi"/>
          <w:sz w:val="24"/>
          <w:szCs w:val="24"/>
        </w:rPr>
        <w:t>–</w:t>
      </w:r>
      <w:r w:rsidRPr="0026049B">
        <w:rPr>
          <w:rFonts w:cstheme="minorHAnsi"/>
          <w:sz w:val="24"/>
          <w:szCs w:val="24"/>
        </w:rPr>
        <w:t xml:space="preserve"> </w:t>
      </w:r>
      <w:r w:rsidR="00627BB8" w:rsidRPr="0026049B">
        <w:rPr>
          <w:rFonts w:cstheme="minorHAnsi"/>
          <w:sz w:val="24"/>
          <w:szCs w:val="24"/>
        </w:rPr>
        <w:t>wzór formularza ofertowego</w:t>
      </w:r>
      <w:r w:rsidR="00F07225">
        <w:rPr>
          <w:rFonts w:cstheme="minorHAnsi"/>
          <w:sz w:val="24"/>
          <w:szCs w:val="24"/>
        </w:rPr>
        <w:t>;</w:t>
      </w:r>
    </w:p>
    <w:p w14:paraId="5D6A023B" w14:textId="0E3EE9FB" w:rsidR="009F5A32" w:rsidRPr="0026049B" w:rsidRDefault="003A2C4B" w:rsidP="00C42860">
      <w:pPr>
        <w:spacing w:line="360" w:lineRule="auto"/>
        <w:rPr>
          <w:rFonts w:cstheme="minorHAnsi"/>
          <w:sz w:val="24"/>
          <w:szCs w:val="24"/>
        </w:rPr>
      </w:pPr>
      <w:r w:rsidRPr="0026049B">
        <w:rPr>
          <w:rFonts w:cstheme="minorHAnsi"/>
          <w:sz w:val="24"/>
          <w:szCs w:val="24"/>
        </w:rPr>
        <w:t>Załącznik nr</w:t>
      </w:r>
      <w:r w:rsidR="00875FE7" w:rsidRPr="0026049B">
        <w:rPr>
          <w:rFonts w:cstheme="minorHAnsi"/>
          <w:sz w:val="24"/>
          <w:szCs w:val="24"/>
        </w:rPr>
        <w:t xml:space="preserve"> </w:t>
      </w:r>
      <w:r w:rsidR="00E761B0" w:rsidRPr="0026049B">
        <w:rPr>
          <w:rFonts w:cstheme="minorHAnsi"/>
          <w:sz w:val="24"/>
          <w:szCs w:val="24"/>
        </w:rPr>
        <w:t>2</w:t>
      </w:r>
      <w:r w:rsidRPr="0026049B">
        <w:rPr>
          <w:rFonts w:cstheme="minorHAnsi"/>
          <w:sz w:val="24"/>
          <w:szCs w:val="24"/>
        </w:rPr>
        <w:t xml:space="preserve"> – </w:t>
      </w:r>
      <w:r w:rsidR="00627BB8" w:rsidRPr="0026049B">
        <w:rPr>
          <w:rFonts w:cstheme="minorHAnsi"/>
          <w:sz w:val="24"/>
          <w:szCs w:val="24"/>
        </w:rPr>
        <w:t>oświadczenie Wykonawcy w zakresie spełniania obowiązków informacyjnych przewidzianych w art. 13 lub art.14 RODO</w:t>
      </w:r>
      <w:r w:rsidR="00F07225">
        <w:rPr>
          <w:rFonts w:cstheme="minorHAnsi"/>
          <w:sz w:val="24"/>
          <w:szCs w:val="24"/>
        </w:rPr>
        <w:t>.</w:t>
      </w:r>
    </w:p>
    <w:sectPr w:rsidR="009F5A32" w:rsidRPr="0026049B" w:rsidSect="002C0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7C8D" w14:textId="77777777" w:rsidR="00515C2B" w:rsidRDefault="00515C2B" w:rsidP="00967CD2">
      <w:pPr>
        <w:spacing w:after="0" w:line="240" w:lineRule="auto"/>
      </w:pPr>
      <w:r>
        <w:separator/>
      </w:r>
    </w:p>
  </w:endnote>
  <w:endnote w:type="continuationSeparator" w:id="0">
    <w:p w14:paraId="091AB95D" w14:textId="77777777" w:rsidR="00515C2B" w:rsidRDefault="00515C2B" w:rsidP="0096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1E51" w14:textId="77777777" w:rsidR="00515C2B" w:rsidRDefault="00515C2B" w:rsidP="00967CD2">
      <w:pPr>
        <w:spacing w:after="0" w:line="240" w:lineRule="auto"/>
      </w:pPr>
      <w:r>
        <w:separator/>
      </w:r>
    </w:p>
  </w:footnote>
  <w:footnote w:type="continuationSeparator" w:id="0">
    <w:p w14:paraId="44842EC5" w14:textId="77777777" w:rsidR="00515C2B" w:rsidRDefault="00515C2B" w:rsidP="00967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FE1"/>
    <w:multiLevelType w:val="hybridMultilevel"/>
    <w:tmpl w:val="CF1CD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7A4A"/>
    <w:multiLevelType w:val="hybridMultilevel"/>
    <w:tmpl w:val="B27852E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C86E83"/>
    <w:multiLevelType w:val="hybridMultilevel"/>
    <w:tmpl w:val="95AAFE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C81543"/>
    <w:multiLevelType w:val="multilevel"/>
    <w:tmpl w:val="DC74ED78"/>
    <w:lvl w:ilvl="0">
      <w:start w:val="98"/>
      <w:numFmt w:val="decimal"/>
      <w:lvlText w:val="%1"/>
      <w:lvlJc w:val="left"/>
      <w:pPr>
        <w:ind w:left="675" w:hanging="675"/>
      </w:pPr>
      <w:rPr>
        <w:rFonts w:cstheme="minorHAnsi" w:hint="default"/>
        <w:sz w:val="24"/>
      </w:rPr>
    </w:lvl>
    <w:lvl w:ilvl="1">
      <w:start w:val="100"/>
      <w:numFmt w:val="decimal"/>
      <w:lvlText w:val="%1-%2"/>
      <w:lvlJc w:val="left"/>
      <w:pPr>
        <w:ind w:left="675" w:hanging="675"/>
      </w:pPr>
      <w:rPr>
        <w:rFonts w:cstheme="minorHAnsi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theme="minorHAnsi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theme="minorHAnsi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theme="minorHAnsi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theme="minorHAnsi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theme="minorHAnsi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theme="minorHAnsi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theme="minorHAnsi" w:hint="default"/>
        <w:sz w:val="24"/>
      </w:rPr>
    </w:lvl>
  </w:abstractNum>
  <w:abstractNum w:abstractNumId="4" w15:restartNumberingAfterBreak="0">
    <w:nsid w:val="18B92A04"/>
    <w:multiLevelType w:val="multilevel"/>
    <w:tmpl w:val="FB2EB5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3C446B"/>
    <w:multiLevelType w:val="hybridMultilevel"/>
    <w:tmpl w:val="F23A5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872E0"/>
    <w:multiLevelType w:val="hybridMultilevel"/>
    <w:tmpl w:val="716EF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40794"/>
    <w:multiLevelType w:val="hybridMultilevel"/>
    <w:tmpl w:val="BB0C36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230A90"/>
    <w:multiLevelType w:val="hybridMultilevel"/>
    <w:tmpl w:val="FCBE8C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EC11EA"/>
    <w:multiLevelType w:val="hybridMultilevel"/>
    <w:tmpl w:val="AE4E7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4693A"/>
    <w:multiLevelType w:val="multilevel"/>
    <w:tmpl w:val="2DC2D37C"/>
    <w:styleLink w:val="WWNum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70425D"/>
    <w:multiLevelType w:val="hybridMultilevel"/>
    <w:tmpl w:val="808C1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46CD7"/>
    <w:multiLevelType w:val="hybridMultilevel"/>
    <w:tmpl w:val="97366D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FA566D"/>
    <w:multiLevelType w:val="hybridMultilevel"/>
    <w:tmpl w:val="9D6E10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EF5C5C"/>
    <w:multiLevelType w:val="hybridMultilevel"/>
    <w:tmpl w:val="1DE4F7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0A1C14"/>
    <w:multiLevelType w:val="hybridMultilevel"/>
    <w:tmpl w:val="AE103F68"/>
    <w:lvl w:ilvl="0" w:tplc="EF1EEF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42279"/>
    <w:multiLevelType w:val="multilevel"/>
    <w:tmpl w:val="B574A8F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0987658">
    <w:abstractNumId w:val="1"/>
  </w:num>
  <w:num w:numId="2" w16cid:durableId="1381201647">
    <w:abstractNumId w:val="10"/>
  </w:num>
  <w:num w:numId="3" w16cid:durableId="2094431791">
    <w:abstractNumId w:val="4"/>
  </w:num>
  <w:num w:numId="4" w16cid:durableId="344672373">
    <w:abstractNumId w:val="16"/>
  </w:num>
  <w:num w:numId="5" w16cid:durableId="1449160457">
    <w:abstractNumId w:val="13"/>
  </w:num>
  <w:num w:numId="6" w16cid:durableId="1914777229">
    <w:abstractNumId w:val="2"/>
  </w:num>
  <w:num w:numId="7" w16cid:durableId="92168080">
    <w:abstractNumId w:val="0"/>
  </w:num>
  <w:num w:numId="8" w16cid:durableId="216742823">
    <w:abstractNumId w:val="7"/>
  </w:num>
  <w:num w:numId="9" w16cid:durableId="650405462">
    <w:abstractNumId w:val="6"/>
  </w:num>
  <w:num w:numId="10" w16cid:durableId="1253080755">
    <w:abstractNumId w:val="14"/>
  </w:num>
  <w:num w:numId="11" w16cid:durableId="175730853">
    <w:abstractNumId w:val="11"/>
  </w:num>
  <w:num w:numId="12" w16cid:durableId="800810003">
    <w:abstractNumId w:val="8"/>
  </w:num>
  <w:num w:numId="13" w16cid:durableId="2020540462">
    <w:abstractNumId w:val="15"/>
  </w:num>
  <w:num w:numId="14" w16cid:durableId="1782022091">
    <w:abstractNumId w:val="3"/>
  </w:num>
  <w:num w:numId="15" w16cid:durableId="76833580">
    <w:abstractNumId w:val="12"/>
  </w:num>
  <w:num w:numId="16" w16cid:durableId="426655552">
    <w:abstractNumId w:val="9"/>
  </w:num>
  <w:num w:numId="17" w16cid:durableId="70020431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4B"/>
    <w:rsid w:val="00021F77"/>
    <w:rsid w:val="00057F77"/>
    <w:rsid w:val="00062D3F"/>
    <w:rsid w:val="000863DD"/>
    <w:rsid w:val="00092345"/>
    <w:rsid w:val="0009502C"/>
    <w:rsid w:val="000A2F7B"/>
    <w:rsid w:val="000C46D0"/>
    <w:rsid w:val="000F6A98"/>
    <w:rsid w:val="00100F51"/>
    <w:rsid w:val="00143A19"/>
    <w:rsid w:val="00173056"/>
    <w:rsid w:val="001773BE"/>
    <w:rsid w:val="00180654"/>
    <w:rsid w:val="00186740"/>
    <w:rsid w:val="001A2796"/>
    <w:rsid w:val="001B70F8"/>
    <w:rsid w:val="001D6209"/>
    <w:rsid w:val="00203A56"/>
    <w:rsid w:val="00213256"/>
    <w:rsid w:val="002266F7"/>
    <w:rsid w:val="00230461"/>
    <w:rsid w:val="00235F48"/>
    <w:rsid w:val="002562BF"/>
    <w:rsid w:val="0026049B"/>
    <w:rsid w:val="00293E2D"/>
    <w:rsid w:val="00294D78"/>
    <w:rsid w:val="0029718C"/>
    <w:rsid w:val="002B2D1D"/>
    <w:rsid w:val="002B7344"/>
    <w:rsid w:val="002D1BC9"/>
    <w:rsid w:val="0032346E"/>
    <w:rsid w:val="00332C1C"/>
    <w:rsid w:val="00355DD3"/>
    <w:rsid w:val="00380150"/>
    <w:rsid w:val="003820F1"/>
    <w:rsid w:val="00382C39"/>
    <w:rsid w:val="0039156B"/>
    <w:rsid w:val="00397C84"/>
    <w:rsid w:val="003A2C4B"/>
    <w:rsid w:val="003C7460"/>
    <w:rsid w:val="00426339"/>
    <w:rsid w:val="004743FB"/>
    <w:rsid w:val="00487076"/>
    <w:rsid w:val="004A6630"/>
    <w:rsid w:val="004E58BB"/>
    <w:rsid w:val="005029B9"/>
    <w:rsid w:val="005118D3"/>
    <w:rsid w:val="00515C2B"/>
    <w:rsid w:val="00534F62"/>
    <w:rsid w:val="00562362"/>
    <w:rsid w:val="005C6D26"/>
    <w:rsid w:val="005D4F91"/>
    <w:rsid w:val="005E019E"/>
    <w:rsid w:val="005E3031"/>
    <w:rsid w:val="005F2FD4"/>
    <w:rsid w:val="005F483B"/>
    <w:rsid w:val="00623606"/>
    <w:rsid w:val="00623C82"/>
    <w:rsid w:val="006273E7"/>
    <w:rsid w:val="00627BB8"/>
    <w:rsid w:val="00633B37"/>
    <w:rsid w:val="0064229A"/>
    <w:rsid w:val="006576C5"/>
    <w:rsid w:val="00657816"/>
    <w:rsid w:val="00671C53"/>
    <w:rsid w:val="006D131A"/>
    <w:rsid w:val="006D347F"/>
    <w:rsid w:val="006F055C"/>
    <w:rsid w:val="006F2131"/>
    <w:rsid w:val="006F3713"/>
    <w:rsid w:val="006F37A4"/>
    <w:rsid w:val="0070070B"/>
    <w:rsid w:val="00733944"/>
    <w:rsid w:val="00740195"/>
    <w:rsid w:val="00742519"/>
    <w:rsid w:val="00742A31"/>
    <w:rsid w:val="0075194B"/>
    <w:rsid w:val="00776BF7"/>
    <w:rsid w:val="007A10F7"/>
    <w:rsid w:val="007B5145"/>
    <w:rsid w:val="007C724F"/>
    <w:rsid w:val="007F2A2B"/>
    <w:rsid w:val="00824FAB"/>
    <w:rsid w:val="00866B8F"/>
    <w:rsid w:val="00875FE7"/>
    <w:rsid w:val="008A2157"/>
    <w:rsid w:val="008C4FE5"/>
    <w:rsid w:val="008F6B14"/>
    <w:rsid w:val="00931F01"/>
    <w:rsid w:val="00941973"/>
    <w:rsid w:val="00943069"/>
    <w:rsid w:val="00967CD2"/>
    <w:rsid w:val="00973005"/>
    <w:rsid w:val="00974AE8"/>
    <w:rsid w:val="00981C25"/>
    <w:rsid w:val="009A35C5"/>
    <w:rsid w:val="009F32C7"/>
    <w:rsid w:val="009F5A32"/>
    <w:rsid w:val="009F6289"/>
    <w:rsid w:val="00A0725F"/>
    <w:rsid w:val="00A4555B"/>
    <w:rsid w:val="00A520C3"/>
    <w:rsid w:val="00A83231"/>
    <w:rsid w:val="00AB6DF8"/>
    <w:rsid w:val="00AC0E78"/>
    <w:rsid w:val="00AC15A0"/>
    <w:rsid w:val="00AD639A"/>
    <w:rsid w:val="00B1300F"/>
    <w:rsid w:val="00B5209F"/>
    <w:rsid w:val="00B632E7"/>
    <w:rsid w:val="00BA624D"/>
    <w:rsid w:val="00BB78ED"/>
    <w:rsid w:val="00BC1FF2"/>
    <w:rsid w:val="00BC7C1E"/>
    <w:rsid w:val="00C12511"/>
    <w:rsid w:val="00C17AF9"/>
    <w:rsid w:val="00C4275C"/>
    <w:rsid w:val="00C42860"/>
    <w:rsid w:val="00C54704"/>
    <w:rsid w:val="00C81749"/>
    <w:rsid w:val="00CA2DE9"/>
    <w:rsid w:val="00CE7673"/>
    <w:rsid w:val="00CF4A44"/>
    <w:rsid w:val="00D617C5"/>
    <w:rsid w:val="00D6411C"/>
    <w:rsid w:val="00D76277"/>
    <w:rsid w:val="00DC4071"/>
    <w:rsid w:val="00DC4DAE"/>
    <w:rsid w:val="00DE43BF"/>
    <w:rsid w:val="00E014FB"/>
    <w:rsid w:val="00E10BB7"/>
    <w:rsid w:val="00E11F4E"/>
    <w:rsid w:val="00E401C3"/>
    <w:rsid w:val="00E51A3C"/>
    <w:rsid w:val="00E67343"/>
    <w:rsid w:val="00E761B0"/>
    <w:rsid w:val="00EA557B"/>
    <w:rsid w:val="00EF74A1"/>
    <w:rsid w:val="00F07225"/>
    <w:rsid w:val="00F24B7D"/>
    <w:rsid w:val="00F45BBB"/>
    <w:rsid w:val="00F56E18"/>
    <w:rsid w:val="00F6273B"/>
    <w:rsid w:val="00F813D3"/>
    <w:rsid w:val="00FD6056"/>
    <w:rsid w:val="00FE08C1"/>
    <w:rsid w:val="00F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16309"/>
  <w15:chartTrackingRefBased/>
  <w15:docId w15:val="{A68BAC66-8539-4B30-8F6F-5A036CAC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2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27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30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604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3">
    <w:name w:val="WWNum3"/>
    <w:basedOn w:val="Bezlisty"/>
    <w:rsid w:val="003A2C4B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3A2C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2C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81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6F213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2131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6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CD2"/>
  </w:style>
  <w:style w:type="character" w:customStyle="1" w:styleId="Nagwek1Znak">
    <w:name w:val="Nagłówek 1 Znak"/>
    <w:basedOn w:val="Domylnaczcionkaakapitu"/>
    <w:link w:val="Nagwek1"/>
    <w:uiPriority w:val="9"/>
    <w:rsid w:val="00C42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27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E30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edcontent">
    <w:name w:val="markedcontent"/>
    <w:basedOn w:val="Domylnaczcionkaakapitu"/>
    <w:rsid w:val="005E3031"/>
  </w:style>
  <w:style w:type="table" w:styleId="Tabela-Siatka">
    <w:name w:val="Table Grid"/>
    <w:basedOn w:val="Standardowy"/>
    <w:uiPriority w:val="39"/>
    <w:rsid w:val="0075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26049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7</cp:revision>
  <cp:lastPrinted>2025-12-15T12:52:00Z</cp:lastPrinted>
  <dcterms:created xsi:type="dcterms:W3CDTF">2025-12-17T10:27:00Z</dcterms:created>
  <dcterms:modified xsi:type="dcterms:W3CDTF">2025-12-17T10:36:00Z</dcterms:modified>
</cp:coreProperties>
</file>