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8C9B" w14:textId="3C8173DC" w:rsidR="00255E6D" w:rsidRPr="00A519D8" w:rsidRDefault="00271A48" w:rsidP="00A519D8">
      <w:pPr>
        <w:pStyle w:val="Nagwek2"/>
        <w:rPr>
          <w:color w:val="auto"/>
          <w:sz w:val="32"/>
          <w:szCs w:val="32"/>
        </w:rPr>
      </w:pPr>
      <w:r w:rsidRPr="00A519D8">
        <w:rPr>
          <w:color w:val="auto"/>
          <w:sz w:val="32"/>
          <w:szCs w:val="32"/>
        </w:rPr>
        <w:t xml:space="preserve">Załącznik nr </w:t>
      </w:r>
      <w:r w:rsidR="004862F7" w:rsidRPr="00A519D8">
        <w:rPr>
          <w:color w:val="auto"/>
          <w:sz w:val="32"/>
          <w:szCs w:val="32"/>
        </w:rPr>
        <w:t>3</w:t>
      </w:r>
      <w:r w:rsidRPr="00A519D8">
        <w:rPr>
          <w:color w:val="auto"/>
          <w:sz w:val="32"/>
          <w:szCs w:val="32"/>
        </w:rPr>
        <w:t xml:space="preserve"> – Opis przedmiotu zamówienia</w:t>
      </w:r>
    </w:p>
    <w:p w14:paraId="73B49358" w14:textId="4B77FDF9" w:rsidR="00255E6D" w:rsidRDefault="001D2BFD" w:rsidP="00255E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Rodzaje </w:t>
      </w:r>
      <w:r w:rsidR="00255E6D">
        <w:rPr>
          <w:sz w:val="24"/>
          <w:szCs w:val="24"/>
        </w:rPr>
        <w:t>badań</w:t>
      </w:r>
      <w:r>
        <w:rPr>
          <w:sz w:val="24"/>
          <w:szCs w:val="24"/>
        </w:rPr>
        <w:t>:</w:t>
      </w:r>
    </w:p>
    <w:p w14:paraId="36F93B58" w14:textId="648C3AEB" w:rsidR="00255E6D" w:rsidRDefault="001D2BFD" w:rsidP="00255E6D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Badania wstępne, okresowe i kontrolne – nauczyciele – przewidywana liczba osób </w:t>
      </w:r>
      <w:r w:rsidR="00A519D8">
        <w:rPr>
          <w:sz w:val="24"/>
          <w:szCs w:val="24"/>
        </w:rPr>
        <w:t>50</w:t>
      </w:r>
    </w:p>
    <w:p w14:paraId="022BDB49" w14:textId="5048E8A1" w:rsidR="001D2BFD" w:rsidRDefault="001D2BFD" w:rsidP="00255E6D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Badania wstępne, okresowe i kontrolne – pracownicy administracji biurowej i obsługi – przewidywana liczba osób </w:t>
      </w:r>
      <w:r w:rsidR="00A519D8">
        <w:rPr>
          <w:sz w:val="24"/>
          <w:szCs w:val="24"/>
        </w:rPr>
        <w:t>30</w:t>
      </w:r>
    </w:p>
    <w:p w14:paraId="7BD64739" w14:textId="7AC61B79" w:rsidR="00415DF4" w:rsidRDefault="00415DF4" w:rsidP="00255E6D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Badania dla celu orzeczenia – urlop dla poratowania zdrowia nauczyciela – przewidywana liczba osób </w:t>
      </w:r>
      <w:r w:rsidR="00A519D8">
        <w:rPr>
          <w:sz w:val="24"/>
          <w:szCs w:val="24"/>
        </w:rPr>
        <w:t>20</w:t>
      </w:r>
    </w:p>
    <w:p w14:paraId="20FED712" w14:textId="576D9683" w:rsidR="00410893" w:rsidRDefault="00410893" w:rsidP="0041089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Zakres badań</w:t>
      </w:r>
    </w:p>
    <w:p w14:paraId="2234172D" w14:textId="7159888D" w:rsidR="00410893" w:rsidRDefault="00410893" w:rsidP="0041089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Nauczyciele:</w:t>
      </w:r>
    </w:p>
    <w:p w14:paraId="683F6460" w14:textId="2B312772" w:rsidR="00410893" w:rsidRDefault="00410893" w:rsidP="0041089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Lekarskie badania profilaktyczne z wydaniem orzeczenia</w:t>
      </w:r>
    </w:p>
    <w:p w14:paraId="7266BF48" w14:textId="77777777" w:rsidR="00A519D8" w:rsidRDefault="00A519D8" w:rsidP="00A519D8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Badania dla celów sanitarno-epidemiologicznych</w:t>
      </w:r>
    </w:p>
    <w:p w14:paraId="56BFD4B0" w14:textId="44E515E1" w:rsidR="00410893" w:rsidRDefault="00410893" w:rsidP="0041089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Badania okulistyczne</w:t>
      </w:r>
    </w:p>
    <w:p w14:paraId="2385305A" w14:textId="762FC919" w:rsidR="00410893" w:rsidRDefault="00410893" w:rsidP="0041089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RTG płuc</w:t>
      </w:r>
    </w:p>
    <w:p w14:paraId="2242BAD8" w14:textId="09792F35" w:rsidR="00415DF4" w:rsidRDefault="00415DF4" w:rsidP="0041089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Badania laryngologiczne</w:t>
      </w:r>
    </w:p>
    <w:p w14:paraId="368F6C69" w14:textId="575FF982" w:rsidR="00410893" w:rsidRDefault="00410893" w:rsidP="0041089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Pracownicy administracji biurowej:</w:t>
      </w:r>
    </w:p>
    <w:p w14:paraId="17F3CE1D" w14:textId="452D3E18" w:rsidR="00410893" w:rsidRDefault="00410893" w:rsidP="0041089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Lekarskie badania profilaktyczne z wydaniem orzeczenia</w:t>
      </w:r>
    </w:p>
    <w:p w14:paraId="73598268" w14:textId="77777777" w:rsidR="00A519D8" w:rsidRDefault="00A519D8" w:rsidP="00A519D8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Badania dla celów sanitarno-epidemiologicznych</w:t>
      </w:r>
    </w:p>
    <w:p w14:paraId="645918D4" w14:textId="4DC0CEEF" w:rsidR="00410893" w:rsidRDefault="00410893" w:rsidP="0041089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Badania okulistyczne</w:t>
      </w:r>
    </w:p>
    <w:p w14:paraId="78CF8F59" w14:textId="6B7D9005" w:rsidR="00410893" w:rsidRDefault="00410893" w:rsidP="0041089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RTG płuc</w:t>
      </w:r>
    </w:p>
    <w:p w14:paraId="7C2FCD84" w14:textId="4B0AFEB6" w:rsidR="00410893" w:rsidRDefault="00410893" w:rsidP="0041089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Pracownicy obsługi:</w:t>
      </w:r>
    </w:p>
    <w:p w14:paraId="7FDA5F5C" w14:textId="5528C8EF" w:rsidR="00410893" w:rsidRDefault="00410893" w:rsidP="00410893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Lekarskie badania profilaktyczne z wydaniem orzeczenia</w:t>
      </w:r>
    </w:p>
    <w:p w14:paraId="35A079CD" w14:textId="77777777" w:rsidR="00A519D8" w:rsidRDefault="00A519D8" w:rsidP="00A519D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Badania dla celów sanitarno-epidemiologicznych</w:t>
      </w:r>
    </w:p>
    <w:p w14:paraId="362F1290" w14:textId="57946F91" w:rsidR="00410893" w:rsidRDefault="00410893" w:rsidP="00410893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Badania okulistyczne</w:t>
      </w:r>
    </w:p>
    <w:p w14:paraId="74890230" w14:textId="4BE732F7" w:rsidR="00410893" w:rsidRDefault="00410893" w:rsidP="00410893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RTG płuc</w:t>
      </w:r>
    </w:p>
    <w:p w14:paraId="48EB7A49" w14:textId="7B7E04AD" w:rsidR="00410893" w:rsidRDefault="00410893" w:rsidP="0041089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Kierowca:</w:t>
      </w:r>
    </w:p>
    <w:p w14:paraId="2C8669BE" w14:textId="5F123C70" w:rsidR="00410893" w:rsidRDefault="009C632E" w:rsidP="0041089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Lekarskie badania profilaktyczne z wydaniem orzeczenia</w:t>
      </w:r>
    </w:p>
    <w:p w14:paraId="7CA09203" w14:textId="77777777" w:rsidR="00A519D8" w:rsidRDefault="00A519D8" w:rsidP="00A519D8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Badania dla celów sanitarno-epidemiologicznych</w:t>
      </w:r>
    </w:p>
    <w:p w14:paraId="2A110D9A" w14:textId="659B3961" w:rsidR="009C632E" w:rsidRDefault="009C632E" w:rsidP="0041089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Badania okulistyczne</w:t>
      </w:r>
    </w:p>
    <w:p w14:paraId="0EF5359A" w14:textId="484B54C2" w:rsidR="009C632E" w:rsidRDefault="009C632E" w:rsidP="0041089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RTG płuc</w:t>
      </w:r>
    </w:p>
    <w:p w14:paraId="2AB6DF01" w14:textId="571AF0E2" w:rsidR="00271A48" w:rsidRDefault="009C632E" w:rsidP="00A519D8">
      <w:pPr>
        <w:pStyle w:val="Akapitzlist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Psychotesty</w:t>
      </w:r>
      <w:proofErr w:type="spellEnd"/>
    </w:p>
    <w:p w14:paraId="2F976D46" w14:textId="56882B89" w:rsidR="004E5186" w:rsidRPr="00A519D8" w:rsidRDefault="004E5186" w:rsidP="00A519D8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Badania Laboratoryjne</w:t>
      </w:r>
    </w:p>
    <w:sectPr w:rsidR="004E5186" w:rsidRPr="00A51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0E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B37604"/>
    <w:multiLevelType w:val="hybridMultilevel"/>
    <w:tmpl w:val="740205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FF543A"/>
    <w:multiLevelType w:val="hybridMultilevel"/>
    <w:tmpl w:val="EB7ED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16719"/>
    <w:multiLevelType w:val="hybridMultilevel"/>
    <w:tmpl w:val="E2345F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E4419"/>
    <w:multiLevelType w:val="hybridMultilevel"/>
    <w:tmpl w:val="4C527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C56CEF"/>
    <w:multiLevelType w:val="hybridMultilevel"/>
    <w:tmpl w:val="D1125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3A09E1"/>
    <w:multiLevelType w:val="hybridMultilevel"/>
    <w:tmpl w:val="4D4003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5524621">
    <w:abstractNumId w:val="0"/>
  </w:num>
  <w:num w:numId="2" w16cid:durableId="1782799023">
    <w:abstractNumId w:val="4"/>
  </w:num>
  <w:num w:numId="3" w16cid:durableId="1926766611">
    <w:abstractNumId w:val="2"/>
  </w:num>
  <w:num w:numId="4" w16cid:durableId="573779492">
    <w:abstractNumId w:val="5"/>
  </w:num>
  <w:num w:numId="5" w16cid:durableId="1723484108">
    <w:abstractNumId w:val="1"/>
  </w:num>
  <w:num w:numId="6" w16cid:durableId="1944336029">
    <w:abstractNumId w:val="6"/>
  </w:num>
  <w:num w:numId="7" w16cid:durableId="1396121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48"/>
    <w:rsid w:val="001D2BFD"/>
    <w:rsid w:val="00255E6D"/>
    <w:rsid w:val="00271A48"/>
    <w:rsid w:val="00410893"/>
    <w:rsid w:val="00415DF4"/>
    <w:rsid w:val="004862F7"/>
    <w:rsid w:val="004E5186"/>
    <w:rsid w:val="009C632E"/>
    <w:rsid w:val="00A519D8"/>
    <w:rsid w:val="00AB4A78"/>
    <w:rsid w:val="00E6181C"/>
    <w:rsid w:val="00F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E065"/>
  <w15:chartTrackingRefBased/>
  <w15:docId w15:val="{5D9D0603-8A65-44F8-8CCC-1691B83B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1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5E6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519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KierownikGospodarczy</cp:lastModifiedBy>
  <cp:revision>7</cp:revision>
  <dcterms:created xsi:type="dcterms:W3CDTF">2023-01-30T11:50:00Z</dcterms:created>
  <dcterms:modified xsi:type="dcterms:W3CDTF">2025-12-15T13:48:00Z</dcterms:modified>
</cp:coreProperties>
</file>