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D" w:rsidRPr="008D1AF0" w:rsidRDefault="000831AD" w:rsidP="00083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Łask, dnia</w:t>
      </w:r>
      <w:r w:rsidR="00454F8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56472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54F8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</w:t>
      </w:r>
      <w:r w:rsidR="0056472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54F8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1AD" w:rsidRPr="008D1AF0" w:rsidRDefault="00454F81" w:rsidP="0008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SOSW.26.</w:t>
      </w:r>
      <w:r w:rsidR="0056472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6472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0831AD" w:rsidRPr="008D1AF0" w:rsidRDefault="000831AD" w:rsidP="0008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1AD" w:rsidRPr="008D1AF0" w:rsidRDefault="000831AD" w:rsidP="000831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="00564721" w:rsidRP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cenowego na dostawę żywności do Specjalnego Ośrodka Szkolno-Wychowawczego w Łasku</w:t>
      </w:r>
    </w:p>
    <w:p w:rsidR="000831AD" w:rsidRPr="008D1AF0" w:rsidRDefault="000831AD" w:rsidP="000831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F81" w:rsidRPr="008D1AF0" w:rsidRDefault="000831AD" w:rsidP="0008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:rsidR="00454F81" w:rsidRPr="000831AD" w:rsidRDefault="00454F81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1AD" w:rsidRPr="000831AD" w:rsidRDefault="000831AD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831AD" w:rsidRPr="00564721" w:rsidRDefault="000831AD" w:rsidP="005647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</w:t>
      </w:r>
      <w:r w:rsidR="0084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Ośrodek </w:t>
      </w:r>
      <w:proofErr w:type="spellStart"/>
      <w:r w:rsidR="008458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84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Łasku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 dokona</w:t>
      </w:r>
      <w:r w:rsidR="0056472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najkorzystniejszej oferty tj.:</w:t>
      </w:r>
    </w:p>
    <w:p w:rsidR="00845844" w:rsidRDefault="00845844" w:rsidP="0084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844" w:rsidRPr="002045BC" w:rsidRDefault="00845844" w:rsidP="0084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</w:t>
      </w:r>
    </w:p>
    <w:p w:rsidR="00845844" w:rsidRDefault="00845844" w:rsidP="0084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844" w:rsidRDefault="00845844" w:rsidP="00845844">
      <w:r>
        <w:t>Okręgową Spółdzielnia Mleczarska w Łasku</w:t>
      </w:r>
    </w:p>
    <w:p w:rsidR="00845844" w:rsidRDefault="00845844" w:rsidP="00845844">
      <w:r>
        <w:t xml:space="preserve">ul. Matejki 16 </w:t>
      </w:r>
    </w:p>
    <w:p w:rsidR="00845844" w:rsidRDefault="00845844" w:rsidP="00845844">
      <w:r>
        <w:t>98- 100 Łask</w:t>
      </w:r>
    </w:p>
    <w:p w:rsidR="002045BC" w:rsidRPr="002045BC" w:rsidRDefault="002045BC" w:rsidP="00845844">
      <w:pPr>
        <w:rPr>
          <w:b/>
          <w:sz w:val="24"/>
          <w:szCs w:val="24"/>
        </w:rPr>
      </w:pPr>
      <w:r w:rsidRPr="002045BC">
        <w:rPr>
          <w:b/>
          <w:sz w:val="24"/>
          <w:szCs w:val="24"/>
        </w:rPr>
        <w:t>Zadanie nr 2</w:t>
      </w:r>
    </w:p>
    <w:p w:rsidR="002045BC" w:rsidRDefault="002045BC" w:rsidP="002045BC">
      <w:r>
        <w:t>Zakład Przetwórstwa Mięsnego „WITMAS” Sp. Z o.o.</w:t>
      </w:r>
    </w:p>
    <w:p w:rsidR="006B3F75" w:rsidRDefault="002045BC" w:rsidP="00E43CD8">
      <w:proofErr w:type="spellStart"/>
      <w:r>
        <w:t>Dabrówka</w:t>
      </w:r>
      <w:proofErr w:type="spellEnd"/>
      <w:r>
        <w:t xml:space="preserve"> Wielka ul. Dąbrowska 36</w:t>
      </w:r>
    </w:p>
    <w:p w:rsidR="00564721" w:rsidRDefault="00564721" w:rsidP="00E43CD8">
      <w:pPr>
        <w:rPr>
          <w:b/>
          <w:bCs/>
        </w:rPr>
      </w:pPr>
      <w:r w:rsidRPr="00564721">
        <w:rPr>
          <w:b/>
          <w:bCs/>
        </w:rPr>
        <w:t xml:space="preserve">Zadanie nr 3 </w:t>
      </w:r>
    </w:p>
    <w:p w:rsidR="00564721" w:rsidRDefault="00564721" w:rsidP="00564721">
      <w:bookmarkStart w:id="1" w:name="_Hlk28952454"/>
      <w:r>
        <w:t xml:space="preserve">Firma „Gaweł” Dariusz Gaweł </w:t>
      </w:r>
    </w:p>
    <w:p w:rsidR="00564721" w:rsidRDefault="00564721" w:rsidP="00564721">
      <w:r>
        <w:t xml:space="preserve">Ul. Piłsudskiego 13/15 </w:t>
      </w:r>
    </w:p>
    <w:p w:rsidR="00564721" w:rsidRPr="00564721" w:rsidRDefault="00564721" w:rsidP="00564721">
      <w:pPr>
        <w:rPr>
          <w:b/>
          <w:bCs/>
        </w:rPr>
      </w:pPr>
      <w:r>
        <w:t xml:space="preserve">95-200 Pabianice </w:t>
      </w:r>
    </w:p>
    <w:bookmarkEnd w:id="1"/>
    <w:p w:rsidR="00E43CD8" w:rsidRDefault="00E43CD8" w:rsidP="00845844">
      <w:pPr>
        <w:rPr>
          <w:b/>
        </w:rPr>
      </w:pPr>
      <w:r w:rsidRPr="00CD78FC">
        <w:rPr>
          <w:b/>
        </w:rPr>
        <w:t>Zadanie nr 4</w:t>
      </w:r>
    </w:p>
    <w:p w:rsidR="00564721" w:rsidRPr="00564721" w:rsidRDefault="00564721" w:rsidP="00564721">
      <w:pPr>
        <w:rPr>
          <w:bCs/>
        </w:rPr>
      </w:pPr>
      <w:r w:rsidRPr="00564721">
        <w:rPr>
          <w:bCs/>
        </w:rPr>
        <w:t xml:space="preserve">Firma „Gaweł” Dariusz Gaweł </w:t>
      </w:r>
    </w:p>
    <w:p w:rsidR="00564721" w:rsidRPr="00564721" w:rsidRDefault="00564721" w:rsidP="00564721">
      <w:pPr>
        <w:rPr>
          <w:bCs/>
        </w:rPr>
      </w:pPr>
      <w:r w:rsidRPr="00564721">
        <w:rPr>
          <w:bCs/>
        </w:rPr>
        <w:t xml:space="preserve">Ul. Piłsudskiego 13/15 </w:t>
      </w:r>
    </w:p>
    <w:p w:rsidR="00564721" w:rsidRPr="00564721" w:rsidRDefault="00564721" w:rsidP="00564721">
      <w:pPr>
        <w:rPr>
          <w:bCs/>
        </w:rPr>
      </w:pPr>
      <w:r w:rsidRPr="00564721">
        <w:rPr>
          <w:bCs/>
        </w:rPr>
        <w:t xml:space="preserve">95-200 Pabianice </w:t>
      </w:r>
    </w:p>
    <w:p w:rsidR="002045BC" w:rsidRDefault="00564721" w:rsidP="002045BC">
      <w:pPr>
        <w:rPr>
          <w:b/>
          <w:bCs/>
        </w:rPr>
      </w:pPr>
      <w:r w:rsidRPr="00564721">
        <w:rPr>
          <w:b/>
          <w:bCs/>
        </w:rPr>
        <w:t xml:space="preserve">Zadanie nr 5 </w:t>
      </w:r>
    </w:p>
    <w:p w:rsidR="00564721" w:rsidRPr="008D1AF0" w:rsidRDefault="00564721" w:rsidP="002045BC">
      <w:r w:rsidRPr="008D1AF0">
        <w:t xml:space="preserve">P.H. FIGA </w:t>
      </w:r>
    </w:p>
    <w:p w:rsidR="00564721" w:rsidRPr="008D1AF0" w:rsidRDefault="00564721" w:rsidP="002045BC">
      <w:r w:rsidRPr="008D1AF0">
        <w:t xml:space="preserve">Dariusz </w:t>
      </w:r>
      <w:proofErr w:type="spellStart"/>
      <w:r w:rsidRPr="008D1AF0">
        <w:t>Figi</w:t>
      </w:r>
      <w:r w:rsidR="008D1AF0">
        <w:t>ń</w:t>
      </w:r>
      <w:r w:rsidRPr="008D1AF0">
        <w:t>ski</w:t>
      </w:r>
      <w:proofErr w:type="spellEnd"/>
    </w:p>
    <w:p w:rsidR="00564721" w:rsidRPr="008D1AF0" w:rsidRDefault="00564721" w:rsidP="002045BC">
      <w:r w:rsidRPr="008D1AF0">
        <w:t xml:space="preserve">Ul. </w:t>
      </w:r>
      <w:proofErr w:type="spellStart"/>
      <w:r w:rsidR="008D1AF0" w:rsidRPr="008D1AF0">
        <w:t>Opiesińska</w:t>
      </w:r>
      <w:proofErr w:type="spellEnd"/>
      <w:r w:rsidR="008D1AF0" w:rsidRPr="008D1AF0">
        <w:t xml:space="preserve"> 30</w:t>
      </w:r>
    </w:p>
    <w:p w:rsidR="00564721" w:rsidRPr="008D1AF0" w:rsidRDefault="008D1AF0" w:rsidP="002045BC">
      <w:r w:rsidRPr="008D1AF0">
        <w:t>98-220 Zduńska Wola</w:t>
      </w:r>
    </w:p>
    <w:p w:rsidR="002045BC" w:rsidRPr="00CD78FC" w:rsidRDefault="00E43CD8" w:rsidP="00845844">
      <w:pPr>
        <w:rPr>
          <w:b/>
        </w:rPr>
      </w:pPr>
      <w:r w:rsidRPr="00CD78FC">
        <w:rPr>
          <w:b/>
        </w:rPr>
        <w:t xml:space="preserve">Zadanie nr </w:t>
      </w:r>
      <w:r w:rsidR="00CD78FC" w:rsidRPr="00CD78FC">
        <w:rPr>
          <w:b/>
        </w:rPr>
        <w:t>6</w:t>
      </w:r>
    </w:p>
    <w:p w:rsidR="00CD78FC" w:rsidRDefault="00CD78FC" w:rsidP="00CD78FC">
      <w:proofErr w:type="spellStart"/>
      <w:r>
        <w:t>Zesiuk</w:t>
      </w:r>
      <w:proofErr w:type="spellEnd"/>
      <w:r>
        <w:t xml:space="preserve"> Antoni „ZESIUK” </w:t>
      </w:r>
    </w:p>
    <w:p w:rsidR="00CD78FC" w:rsidRDefault="00CD78FC" w:rsidP="00CD78FC">
      <w:r>
        <w:t>Zakład Produkcji i Handlu</w:t>
      </w:r>
    </w:p>
    <w:p w:rsidR="00CD78FC" w:rsidRDefault="00CD78FC" w:rsidP="00CD78FC">
      <w:r>
        <w:lastRenderedPageBreak/>
        <w:t>Il. Tuwima 9</w:t>
      </w:r>
    </w:p>
    <w:p w:rsidR="00CD78FC" w:rsidRDefault="00CD78FC" w:rsidP="00CD78FC">
      <w:r>
        <w:t>62-700 Turek</w:t>
      </w:r>
    </w:p>
    <w:p w:rsidR="00CD78FC" w:rsidRDefault="00CD78FC" w:rsidP="00845844">
      <w:pPr>
        <w:rPr>
          <w:b/>
        </w:rPr>
      </w:pPr>
      <w:r w:rsidRPr="004B78C1">
        <w:rPr>
          <w:b/>
        </w:rPr>
        <w:t>Zadanie nr 7</w:t>
      </w:r>
    </w:p>
    <w:p w:rsidR="008D1AF0" w:rsidRPr="008D1AF0" w:rsidRDefault="008D1AF0" w:rsidP="00845844">
      <w:pPr>
        <w:rPr>
          <w:bCs/>
        </w:rPr>
      </w:pPr>
      <w:r w:rsidRPr="008D1AF0">
        <w:rPr>
          <w:bCs/>
        </w:rPr>
        <w:t>SPOŁEM</w:t>
      </w:r>
    </w:p>
    <w:p w:rsidR="008D1AF0" w:rsidRDefault="008D1AF0" w:rsidP="00845844">
      <w:pPr>
        <w:rPr>
          <w:bCs/>
        </w:rPr>
      </w:pPr>
      <w:r w:rsidRPr="008D1AF0">
        <w:rPr>
          <w:bCs/>
        </w:rPr>
        <w:t>Powszechna Spółdzielnia Spożywców UDZIAŁ</w:t>
      </w:r>
      <w:r>
        <w:rPr>
          <w:bCs/>
        </w:rPr>
        <w:t xml:space="preserve"> </w:t>
      </w:r>
    </w:p>
    <w:p w:rsidR="008D1AF0" w:rsidRDefault="008D1AF0" w:rsidP="00845844">
      <w:pPr>
        <w:rPr>
          <w:bCs/>
        </w:rPr>
      </w:pPr>
      <w:r>
        <w:rPr>
          <w:bCs/>
        </w:rPr>
        <w:t>Ul. Narutowicza 1</w:t>
      </w:r>
    </w:p>
    <w:p w:rsidR="00CD78FC" w:rsidRPr="008D1AF0" w:rsidRDefault="008D1AF0" w:rsidP="00845844">
      <w:pPr>
        <w:rPr>
          <w:bCs/>
        </w:rPr>
      </w:pPr>
      <w:r>
        <w:rPr>
          <w:bCs/>
        </w:rPr>
        <w:t>98-100 Łask</w:t>
      </w:r>
    </w:p>
    <w:p w:rsidR="006B3F75" w:rsidRDefault="006B3F75" w:rsidP="006B3F75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Wykonawca otrzymał najwyższą liczę punktów oraz spełnia wszystkie warunki określone przez Zamawiającego w </w:t>
      </w:r>
      <w:r w:rsidR="008D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Cenowym </w:t>
      </w:r>
    </w:p>
    <w:p w:rsidR="004B78C1" w:rsidRDefault="004B78C1" w:rsidP="004B78C1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26FC4" w:rsidRPr="00B26FC4" w:rsidRDefault="00B26FC4" w:rsidP="00B26FC4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6E73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  <w:t> </w:t>
      </w:r>
    </w:p>
    <w:p w:rsidR="002045BC" w:rsidRDefault="002045BC" w:rsidP="00845844"/>
    <w:p w:rsidR="00F46A65" w:rsidRDefault="00F46A65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0831AD" w:rsidRPr="000831AD" w:rsidRDefault="000831AD" w:rsidP="000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831AD" w:rsidRPr="0008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AD"/>
    <w:rsid w:val="000831AD"/>
    <w:rsid w:val="00135D6A"/>
    <w:rsid w:val="002045BC"/>
    <w:rsid w:val="00224113"/>
    <w:rsid w:val="002F6D7B"/>
    <w:rsid w:val="00454F81"/>
    <w:rsid w:val="004B78C1"/>
    <w:rsid w:val="00564721"/>
    <w:rsid w:val="00660C6D"/>
    <w:rsid w:val="006B3F75"/>
    <w:rsid w:val="00845844"/>
    <w:rsid w:val="008D1AF0"/>
    <w:rsid w:val="00B26FC4"/>
    <w:rsid w:val="00B61129"/>
    <w:rsid w:val="00B92CAE"/>
    <w:rsid w:val="00CD78FC"/>
    <w:rsid w:val="00D14244"/>
    <w:rsid w:val="00E43CD8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BC27"/>
  <w15:chartTrackingRefBased/>
  <w15:docId w15:val="{08523A40-ABDD-42C7-90A2-DC32D4E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34"/>
    <w:locked/>
    <w:rsid w:val="004B78C1"/>
    <w:rPr>
      <w:lang w:val="x-non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B78C1"/>
    <w:pPr>
      <w:spacing w:after="200" w:line="276" w:lineRule="auto"/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187">
              <w:marLeft w:val="0"/>
              <w:marRight w:val="0"/>
              <w:marTop w:val="0"/>
              <w:marBottom w:val="0"/>
              <w:divBdr>
                <w:top w:val="single" w:sz="2" w:space="8" w:color="D1D1D1"/>
                <w:left w:val="single" w:sz="2" w:space="8" w:color="D1D1D1"/>
                <w:bottom w:val="single" w:sz="6" w:space="8" w:color="D1D1D1"/>
                <w:right w:val="single" w:sz="6" w:space="8" w:color="D1D1D1"/>
              </w:divBdr>
              <w:divsChild>
                <w:div w:id="15115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dcterms:created xsi:type="dcterms:W3CDTF">2020-01-03T13:24:00Z</dcterms:created>
  <dcterms:modified xsi:type="dcterms:W3CDTF">2020-01-03T13:24:00Z</dcterms:modified>
</cp:coreProperties>
</file>